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8CD6D" w14:textId="56FD0AC5" w:rsidR="006746EF" w:rsidRDefault="00CB53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Gerard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(d.1463)</w:t>
      </w:r>
    </w:p>
    <w:p w14:paraId="44930647" w14:textId="57649C0C" w:rsidR="00CB5329" w:rsidRDefault="00CB53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C3526C" w14:textId="653DDFCF" w:rsidR="00CB5329" w:rsidRDefault="00CB53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BFFB98" w14:textId="33C3DDF7" w:rsidR="00CB5329" w:rsidRDefault="00B62D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</w:t>
      </w:r>
      <w:r w:rsidR="00CB5329">
        <w:rPr>
          <w:rFonts w:ascii="Times New Roman" w:hAnsi="Times New Roman" w:cs="Times New Roman"/>
          <w:sz w:val="24"/>
          <w:szCs w:val="24"/>
          <w:lang w:val="en-US"/>
        </w:rPr>
        <w:t xml:space="preserve"> of Sir Gerard Sothill(d.1410)(q.v.).</w:t>
      </w:r>
    </w:p>
    <w:p w14:paraId="17EEB341" w14:textId="3C9C9556" w:rsidR="00CB5329" w:rsidRDefault="00CB5329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(“The Lincolnshire Gentry and the Wars of the Roses” by Jonathon E.Mackman,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9)</w:t>
      </w:r>
    </w:p>
    <w:p w14:paraId="5E19E460" w14:textId="0E0DCBB6" w:rsidR="00CB5329" w:rsidRDefault="00CB5329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= 1 Elizabeth.   (ibid.)</w:t>
      </w:r>
    </w:p>
    <w:p w14:paraId="424CB599" w14:textId="30BC25BE" w:rsidR="00CB5329" w:rsidRDefault="00CB5329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Children:   Robert(q.v.), Gerard, Richard and 2 daughters.  (ibid.)</w:t>
      </w:r>
    </w:p>
    <w:p w14:paraId="3D00C9EF" w14:textId="624F9C7B" w:rsidR="00CB5329" w:rsidRDefault="00CB5329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2332FF8A" w14:textId="76821756" w:rsidR="00CB5329" w:rsidRDefault="00CB5329" w:rsidP="00CD021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7C64602" w14:textId="5859B588" w:rsidR="00CB5329" w:rsidRDefault="00CB532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sectPr w:rsidR="00CB53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1A0D5" w14:textId="77777777" w:rsidR="00CB5329" w:rsidRDefault="00CB5329" w:rsidP="00CD0211">
      <w:pPr>
        <w:spacing w:after="0" w:line="240" w:lineRule="auto"/>
      </w:pPr>
      <w:r>
        <w:separator/>
      </w:r>
    </w:p>
  </w:endnote>
  <w:endnote w:type="continuationSeparator" w:id="0">
    <w:p w14:paraId="5DE3EFC0" w14:textId="77777777" w:rsidR="00CB5329" w:rsidRDefault="00CB53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C5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DA2E5" w14:textId="77777777" w:rsidR="00CB5329" w:rsidRDefault="00CB5329" w:rsidP="00CD0211">
      <w:pPr>
        <w:spacing w:after="0" w:line="240" w:lineRule="auto"/>
      </w:pPr>
      <w:r>
        <w:separator/>
      </w:r>
    </w:p>
  </w:footnote>
  <w:footnote w:type="continuationSeparator" w:id="0">
    <w:p w14:paraId="5BCDE0E7" w14:textId="77777777" w:rsidR="00CB5329" w:rsidRDefault="00CB53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62D18"/>
    <w:rsid w:val="00CB532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47C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2020-10-27T14:23:00Z</dcterms:created>
  <dcterms:modified xsi:type="dcterms:W3CDTF">2023-05-01T07:42:00Z</dcterms:modified>
</cp:coreProperties>
</file>